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0788" w14:textId="4323C301" w:rsidR="00E74B20" w:rsidRPr="00A36B28" w:rsidRDefault="00E74B20" w:rsidP="00A36B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A36B28">
        <w:rPr>
          <w:rFonts w:ascii="Gill Sans MT" w:hAnsi="Gill Sans MT"/>
          <w:b/>
          <w:bCs/>
          <w:sz w:val="24"/>
          <w:szCs w:val="24"/>
        </w:rPr>
        <w:t xml:space="preserve">Performance of </w:t>
      </w:r>
      <w:r w:rsidR="00E73747">
        <w:rPr>
          <w:rFonts w:ascii="Gill Sans MT" w:hAnsi="Gill Sans MT"/>
          <w:b/>
          <w:bCs/>
          <w:sz w:val="24"/>
          <w:szCs w:val="24"/>
        </w:rPr>
        <w:t>key programmatic</w:t>
      </w:r>
      <w:r w:rsidRPr="00A36B28">
        <w:rPr>
          <w:rFonts w:ascii="Gill Sans MT" w:hAnsi="Gill Sans MT"/>
          <w:b/>
          <w:bCs/>
          <w:sz w:val="24"/>
          <w:szCs w:val="24"/>
        </w:rPr>
        <w:t xml:space="preserve"> Indicators: </w:t>
      </w:r>
      <w:r w:rsidR="00E73747">
        <w:rPr>
          <w:rFonts w:ascii="Gill Sans MT" w:hAnsi="Gill Sans MT"/>
          <w:b/>
          <w:bCs/>
          <w:sz w:val="24"/>
          <w:szCs w:val="24"/>
        </w:rPr>
        <w:t xml:space="preserve">Integrated HIV, TB and Malaria services in ANC and PNC </w:t>
      </w:r>
      <w:r w:rsidR="0016334F">
        <w:rPr>
          <w:rFonts w:ascii="Gill Sans MT" w:hAnsi="Gill Sans MT"/>
          <w:b/>
          <w:bCs/>
          <w:sz w:val="24"/>
          <w:szCs w:val="24"/>
        </w:rPr>
        <w:t xml:space="preserve">in </w:t>
      </w:r>
      <w:r w:rsidR="0053212E">
        <w:rPr>
          <w:rFonts w:ascii="Gill Sans MT" w:hAnsi="Gill Sans MT"/>
          <w:b/>
          <w:bCs/>
          <w:sz w:val="24"/>
          <w:szCs w:val="24"/>
        </w:rPr>
        <w:t>Zanzibar.</w:t>
      </w:r>
    </w:p>
    <w:p w14:paraId="5AD57643" w14:textId="77777777" w:rsidR="008022B0" w:rsidRDefault="008022B0" w:rsidP="008022B0">
      <w:pPr>
        <w:jc w:val="both"/>
        <w:rPr>
          <w:rFonts w:ascii="Gill Sans MT" w:hAnsi="Gill Sans MT"/>
          <w:sz w:val="24"/>
          <w:szCs w:val="24"/>
        </w:rPr>
      </w:pPr>
    </w:p>
    <w:p w14:paraId="53AFCBCB" w14:textId="388CC230" w:rsidR="00E74B20" w:rsidRDefault="008022B0" w:rsidP="00A36B28">
      <w:pPr>
        <w:jc w:val="both"/>
        <w:rPr>
          <w:rFonts w:ascii="Gill Sans MT" w:hAnsi="Gill Sans MT"/>
          <w:sz w:val="24"/>
          <w:szCs w:val="24"/>
          <w:vertAlign w:val="superscript"/>
        </w:rPr>
      </w:pPr>
      <w:r w:rsidRPr="008022B0">
        <w:rPr>
          <w:rFonts w:ascii="Gill Sans MT" w:hAnsi="Gill Sans MT"/>
          <w:sz w:val="24"/>
          <w:szCs w:val="24"/>
        </w:rPr>
        <w:t>Salma Abdi Mahmoud</w:t>
      </w:r>
      <w:r w:rsidR="0062399E" w:rsidRPr="00544E51">
        <w:rPr>
          <w:rFonts w:ascii="Gill Sans MT" w:hAnsi="Gill Sans MT"/>
          <w:sz w:val="24"/>
          <w:szCs w:val="24"/>
          <w:vertAlign w:val="superscript"/>
        </w:rPr>
        <w:t>1</w:t>
      </w:r>
      <w:r w:rsidRPr="008022B0">
        <w:rPr>
          <w:rFonts w:ascii="Gill Sans MT" w:hAnsi="Gill Sans MT"/>
          <w:sz w:val="24"/>
          <w:szCs w:val="24"/>
        </w:rPr>
        <w:t xml:space="preserve">; </w:t>
      </w:r>
      <w:r>
        <w:rPr>
          <w:rFonts w:ascii="Gill Sans MT" w:hAnsi="Gill Sans MT"/>
          <w:sz w:val="24"/>
          <w:szCs w:val="24"/>
        </w:rPr>
        <w:t>Mansab Mansab</w:t>
      </w:r>
      <w:r w:rsidR="0062399E" w:rsidRPr="00544E51">
        <w:rPr>
          <w:rFonts w:ascii="Gill Sans MT" w:hAnsi="Gill Sans MT"/>
          <w:sz w:val="24"/>
          <w:szCs w:val="24"/>
          <w:vertAlign w:val="superscript"/>
        </w:rPr>
        <w:t>1</w:t>
      </w:r>
      <w:r w:rsidRPr="008022B0">
        <w:rPr>
          <w:rFonts w:ascii="Gill Sans MT" w:hAnsi="Gill Sans MT"/>
          <w:sz w:val="24"/>
          <w:szCs w:val="24"/>
        </w:rPr>
        <w:t xml:space="preserve">; </w:t>
      </w:r>
      <w:r>
        <w:rPr>
          <w:rFonts w:ascii="Gill Sans MT" w:hAnsi="Gill Sans MT"/>
          <w:sz w:val="24"/>
          <w:szCs w:val="24"/>
        </w:rPr>
        <w:t>Shuwena Hamad</w:t>
      </w:r>
      <w:r w:rsidR="0062399E" w:rsidRPr="00544E51">
        <w:rPr>
          <w:rFonts w:ascii="Gill Sans MT" w:hAnsi="Gill Sans MT"/>
          <w:sz w:val="24"/>
          <w:szCs w:val="24"/>
          <w:vertAlign w:val="superscript"/>
        </w:rPr>
        <w:t>1</w:t>
      </w:r>
      <w:r w:rsidRPr="008022B0">
        <w:rPr>
          <w:rFonts w:ascii="Gill Sans MT" w:hAnsi="Gill Sans MT"/>
          <w:sz w:val="24"/>
          <w:szCs w:val="24"/>
        </w:rPr>
        <w:t>; Zainab Suleiman</w:t>
      </w:r>
      <w:r w:rsidR="0062399E" w:rsidRPr="00544E51">
        <w:rPr>
          <w:rFonts w:ascii="Gill Sans MT" w:hAnsi="Gill Sans MT"/>
          <w:sz w:val="24"/>
          <w:szCs w:val="24"/>
          <w:vertAlign w:val="superscript"/>
        </w:rPr>
        <w:t>1</w:t>
      </w:r>
      <w:r>
        <w:rPr>
          <w:rFonts w:ascii="Gill Sans MT" w:hAnsi="Gill Sans MT"/>
          <w:sz w:val="24"/>
          <w:szCs w:val="24"/>
        </w:rPr>
        <w:t>; Rael Mutai</w:t>
      </w:r>
      <w:r w:rsidR="0062399E" w:rsidRPr="00544E51">
        <w:rPr>
          <w:rFonts w:ascii="Gill Sans MT" w:hAnsi="Gill Sans MT"/>
          <w:sz w:val="24"/>
          <w:szCs w:val="24"/>
          <w:vertAlign w:val="superscript"/>
        </w:rPr>
        <w:t>2</w:t>
      </w:r>
    </w:p>
    <w:p w14:paraId="0157A19F" w14:textId="29F1B5D3" w:rsidR="008022B0" w:rsidRPr="00544E51" w:rsidRDefault="0062399E" w:rsidP="00A36B2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vertAlign w:val="superscript"/>
        </w:rPr>
        <w:t>1</w:t>
      </w:r>
      <w:r>
        <w:rPr>
          <w:rFonts w:ascii="Gill Sans MT" w:hAnsi="Gill Sans MT"/>
          <w:sz w:val="24"/>
          <w:szCs w:val="24"/>
        </w:rPr>
        <w:t xml:space="preserve">State University of Zanzibar and </w:t>
      </w:r>
      <w:r w:rsidRPr="00544E51">
        <w:rPr>
          <w:rFonts w:ascii="Gill Sans MT" w:hAnsi="Gill Sans MT"/>
          <w:sz w:val="24"/>
          <w:szCs w:val="24"/>
          <w:vertAlign w:val="superscript"/>
        </w:rPr>
        <w:t>2</w:t>
      </w:r>
      <w:r>
        <w:rPr>
          <w:rFonts w:ascii="Gill Sans MT" w:hAnsi="Gill Sans MT"/>
          <w:sz w:val="24"/>
          <w:szCs w:val="24"/>
        </w:rPr>
        <w:t xml:space="preserve"> Liverpool School of Tropical Medicine, Kenya</w:t>
      </w:r>
    </w:p>
    <w:p w14:paraId="57BCCEA6" w14:textId="3BCBAF0D" w:rsidR="00E74B20" w:rsidRPr="008022B0" w:rsidRDefault="00E74B20" w:rsidP="00A36B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8022B0">
        <w:rPr>
          <w:rFonts w:ascii="Gill Sans MT" w:hAnsi="Gill Sans MT"/>
          <w:b/>
          <w:bCs/>
          <w:sz w:val="24"/>
          <w:szCs w:val="24"/>
        </w:rPr>
        <w:t>Background</w:t>
      </w:r>
    </w:p>
    <w:p w14:paraId="76AC1FFA" w14:textId="77777777" w:rsidR="00E74B20" w:rsidRPr="00A36B28" w:rsidRDefault="00E74B20" w:rsidP="00A36B28">
      <w:pPr>
        <w:jc w:val="both"/>
        <w:rPr>
          <w:rFonts w:ascii="Gill Sans MT" w:hAnsi="Gill Sans MT"/>
          <w:sz w:val="24"/>
          <w:szCs w:val="24"/>
        </w:rPr>
      </w:pPr>
    </w:p>
    <w:p w14:paraId="58CFA40D" w14:textId="35380219" w:rsidR="00E74B20" w:rsidRPr="00A36B28" w:rsidRDefault="00E74B20" w:rsidP="00A36B28">
      <w:pPr>
        <w:jc w:val="both"/>
        <w:rPr>
          <w:rFonts w:ascii="Gill Sans MT" w:hAnsi="Gill Sans MT"/>
          <w:sz w:val="24"/>
          <w:szCs w:val="24"/>
        </w:rPr>
      </w:pPr>
      <w:r w:rsidRPr="00A36B28">
        <w:rPr>
          <w:rFonts w:ascii="Gill Sans MT" w:hAnsi="Gill Sans MT"/>
          <w:sz w:val="24"/>
          <w:szCs w:val="24"/>
        </w:rPr>
        <w:t xml:space="preserve">Integrated healthcare interventions have gained prominence due to their potential to improve patient outcomes, optimize resource utilization, and streamline service delivery. This study highlights the significance of </w:t>
      </w:r>
      <w:r w:rsidR="0062399E">
        <w:rPr>
          <w:rFonts w:ascii="Gill Sans MT" w:hAnsi="Gill Sans MT"/>
          <w:sz w:val="24"/>
          <w:szCs w:val="24"/>
        </w:rPr>
        <w:t xml:space="preserve">programmatic monitoring using routine data to determine the impact of a bundle of interventions implemented for improved quality of integrated </w:t>
      </w:r>
      <w:r w:rsidRPr="00A36B28">
        <w:rPr>
          <w:rFonts w:ascii="Gill Sans MT" w:hAnsi="Gill Sans MT"/>
          <w:sz w:val="24"/>
          <w:szCs w:val="24"/>
        </w:rPr>
        <w:t xml:space="preserve">  Malaria, TB, and HIV </w:t>
      </w:r>
      <w:r w:rsidR="0062399E">
        <w:rPr>
          <w:rFonts w:ascii="Gill Sans MT" w:hAnsi="Gill Sans MT"/>
          <w:sz w:val="24"/>
          <w:szCs w:val="24"/>
        </w:rPr>
        <w:t>in ANC and PNC in Zanzibar</w:t>
      </w:r>
      <w:r w:rsidRPr="00A36B28">
        <w:rPr>
          <w:rFonts w:ascii="Gill Sans MT" w:hAnsi="Gill Sans MT"/>
          <w:sz w:val="24"/>
          <w:szCs w:val="24"/>
        </w:rPr>
        <w:t>.</w:t>
      </w:r>
    </w:p>
    <w:p w14:paraId="76162035" w14:textId="77777777" w:rsidR="00BB10A9" w:rsidRPr="00A36B28" w:rsidRDefault="00BB10A9" w:rsidP="00A36B28">
      <w:pPr>
        <w:jc w:val="both"/>
        <w:rPr>
          <w:rFonts w:ascii="Gill Sans MT" w:hAnsi="Gill Sans MT"/>
          <w:sz w:val="24"/>
          <w:szCs w:val="24"/>
        </w:rPr>
      </w:pPr>
    </w:p>
    <w:p w14:paraId="6B1EA3A3" w14:textId="5E871CDF" w:rsidR="00BB10A9" w:rsidRPr="008022B0" w:rsidRDefault="00BB10A9" w:rsidP="00A36B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8022B0">
        <w:rPr>
          <w:rFonts w:ascii="Gill Sans MT" w:hAnsi="Gill Sans MT"/>
          <w:b/>
          <w:bCs/>
          <w:sz w:val="24"/>
          <w:szCs w:val="24"/>
        </w:rPr>
        <w:t xml:space="preserve">Method </w:t>
      </w:r>
    </w:p>
    <w:p w14:paraId="39D45351" w14:textId="77777777" w:rsidR="00BB10A9" w:rsidRPr="00BB10A9" w:rsidRDefault="00BB10A9" w:rsidP="00A36B28">
      <w:pPr>
        <w:jc w:val="both"/>
        <w:rPr>
          <w:rFonts w:ascii="Gill Sans MT" w:hAnsi="Gill Sans MT"/>
          <w:sz w:val="24"/>
          <w:szCs w:val="24"/>
        </w:rPr>
      </w:pPr>
    </w:p>
    <w:p w14:paraId="7A0EEC37" w14:textId="415498C8" w:rsidR="00BB10A9" w:rsidRPr="00A36B28" w:rsidRDefault="006277A3" w:rsidP="00A36B28">
      <w:pPr>
        <w:jc w:val="both"/>
        <w:rPr>
          <w:rFonts w:ascii="Gill Sans MT" w:hAnsi="Gill Sans MT"/>
          <w:sz w:val="24"/>
          <w:szCs w:val="24"/>
        </w:rPr>
      </w:pPr>
      <w:r w:rsidRPr="00A36B28">
        <w:rPr>
          <w:rFonts w:ascii="Gill Sans MT" w:hAnsi="Gill Sans MT"/>
          <w:sz w:val="24"/>
          <w:szCs w:val="24"/>
        </w:rPr>
        <w:t xml:space="preserve">We </w:t>
      </w:r>
      <w:r w:rsidR="0016334F" w:rsidRPr="00A36B28">
        <w:rPr>
          <w:rFonts w:ascii="Gill Sans MT" w:hAnsi="Gill Sans MT"/>
          <w:sz w:val="24"/>
          <w:szCs w:val="24"/>
        </w:rPr>
        <w:t>utilized baseline</w:t>
      </w:r>
      <w:r w:rsidRPr="00A36B28">
        <w:rPr>
          <w:rFonts w:ascii="Gill Sans MT" w:hAnsi="Gill Sans MT"/>
          <w:sz w:val="24"/>
          <w:szCs w:val="24"/>
        </w:rPr>
        <w:t xml:space="preserve"> data</w:t>
      </w:r>
      <w:r w:rsidR="0062399E">
        <w:rPr>
          <w:rFonts w:ascii="Gill Sans MT" w:hAnsi="Gill Sans MT"/>
          <w:sz w:val="24"/>
          <w:szCs w:val="24"/>
        </w:rPr>
        <w:t xml:space="preserve"> from HFA conducted in 10 select health </w:t>
      </w:r>
      <w:r w:rsidR="0016334F">
        <w:rPr>
          <w:rFonts w:ascii="Gill Sans MT" w:hAnsi="Gill Sans MT"/>
          <w:sz w:val="24"/>
          <w:szCs w:val="24"/>
        </w:rPr>
        <w:t>facilities</w:t>
      </w:r>
      <w:r w:rsidR="0016334F" w:rsidRPr="00A36B28">
        <w:rPr>
          <w:rFonts w:ascii="Gill Sans MT" w:hAnsi="Gill Sans MT"/>
          <w:sz w:val="24"/>
          <w:szCs w:val="24"/>
        </w:rPr>
        <w:t xml:space="preserve"> in</w:t>
      </w:r>
      <w:r w:rsidRPr="00A36B28">
        <w:rPr>
          <w:rFonts w:ascii="Gill Sans MT" w:hAnsi="Gill Sans MT"/>
          <w:sz w:val="24"/>
          <w:szCs w:val="24"/>
        </w:rPr>
        <w:t xml:space="preserve"> 2022 </w:t>
      </w:r>
      <w:r w:rsidR="00D63170">
        <w:rPr>
          <w:rFonts w:ascii="Gill Sans MT" w:hAnsi="Gill Sans MT"/>
          <w:sz w:val="24"/>
          <w:szCs w:val="24"/>
        </w:rPr>
        <w:t>together with quarterly data for two quarters</w:t>
      </w:r>
      <w:r w:rsidR="0016334F">
        <w:rPr>
          <w:rFonts w:ascii="Gill Sans MT" w:hAnsi="Gill Sans MT"/>
          <w:sz w:val="24"/>
          <w:szCs w:val="24"/>
        </w:rPr>
        <w:t xml:space="preserve"> </w:t>
      </w:r>
      <w:r w:rsidR="00D63170">
        <w:rPr>
          <w:rFonts w:ascii="Gill Sans MT" w:hAnsi="Gill Sans MT"/>
          <w:sz w:val="24"/>
          <w:szCs w:val="24"/>
        </w:rPr>
        <w:t xml:space="preserve">(January – March and April to </w:t>
      </w:r>
      <w:r w:rsidR="0016334F">
        <w:rPr>
          <w:rFonts w:ascii="Gill Sans MT" w:hAnsi="Gill Sans MT"/>
          <w:sz w:val="24"/>
          <w:szCs w:val="24"/>
        </w:rPr>
        <w:t>June) 2023,</w:t>
      </w:r>
      <w:r w:rsidR="00D63170">
        <w:rPr>
          <w:rFonts w:ascii="Gill Sans MT" w:hAnsi="Gill Sans MT"/>
          <w:sz w:val="24"/>
          <w:szCs w:val="24"/>
        </w:rPr>
        <w:t xml:space="preserve"> </w:t>
      </w:r>
      <w:r w:rsidRPr="00A36B28">
        <w:rPr>
          <w:rFonts w:ascii="Gill Sans MT" w:hAnsi="Gill Sans MT"/>
          <w:sz w:val="24"/>
          <w:szCs w:val="24"/>
        </w:rPr>
        <w:t xml:space="preserve">to evaluate the </w:t>
      </w:r>
      <w:r w:rsidR="00D63170">
        <w:rPr>
          <w:rFonts w:ascii="Gill Sans MT" w:hAnsi="Gill Sans MT"/>
          <w:sz w:val="24"/>
          <w:szCs w:val="24"/>
        </w:rPr>
        <w:t xml:space="preserve">performance of </w:t>
      </w:r>
      <w:r w:rsidR="0016334F">
        <w:rPr>
          <w:rFonts w:ascii="Gill Sans MT" w:hAnsi="Gill Sans MT"/>
          <w:sz w:val="24"/>
          <w:szCs w:val="24"/>
        </w:rPr>
        <w:t xml:space="preserve">the </w:t>
      </w:r>
      <w:r w:rsidR="0016334F" w:rsidRPr="00A36B28">
        <w:rPr>
          <w:rFonts w:ascii="Gill Sans MT" w:hAnsi="Gill Sans MT"/>
          <w:sz w:val="24"/>
          <w:szCs w:val="24"/>
        </w:rPr>
        <w:t>facilities</w:t>
      </w:r>
      <w:r w:rsidR="00D63170">
        <w:rPr>
          <w:rFonts w:ascii="Gill Sans MT" w:hAnsi="Gill Sans MT"/>
          <w:sz w:val="24"/>
          <w:szCs w:val="24"/>
        </w:rPr>
        <w:t xml:space="preserve"> in the delivery of integrated ANC and PNC services</w:t>
      </w:r>
      <w:r w:rsidRPr="00A36B28">
        <w:rPr>
          <w:rFonts w:ascii="Gill Sans MT" w:hAnsi="Gill Sans MT"/>
          <w:sz w:val="24"/>
          <w:szCs w:val="24"/>
        </w:rPr>
        <w:t>. The assessed indicators encompassed ANC</w:t>
      </w:r>
      <w:r w:rsidR="00D63170">
        <w:rPr>
          <w:rFonts w:ascii="Gill Sans MT" w:hAnsi="Gill Sans MT"/>
          <w:sz w:val="24"/>
          <w:szCs w:val="24"/>
        </w:rPr>
        <w:t>1 and ANC4+</w:t>
      </w:r>
      <w:r w:rsidRPr="00A36B28">
        <w:rPr>
          <w:rFonts w:ascii="Gill Sans MT" w:hAnsi="Gill Sans MT"/>
          <w:sz w:val="24"/>
          <w:szCs w:val="24"/>
        </w:rPr>
        <w:t xml:space="preserve"> and PNC </w:t>
      </w:r>
      <w:r w:rsidR="00D63170">
        <w:rPr>
          <w:rFonts w:ascii="Gill Sans MT" w:hAnsi="Gill Sans MT"/>
          <w:sz w:val="24"/>
          <w:szCs w:val="24"/>
        </w:rPr>
        <w:t>s</w:t>
      </w:r>
      <w:r w:rsidRPr="00A36B28">
        <w:rPr>
          <w:rFonts w:ascii="Gill Sans MT" w:hAnsi="Gill Sans MT"/>
          <w:sz w:val="24"/>
          <w:szCs w:val="24"/>
        </w:rPr>
        <w:t xml:space="preserve">ervices, </w:t>
      </w:r>
      <w:r w:rsidR="00D63170">
        <w:rPr>
          <w:rFonts w:ascii="Gill Sans MT" w:hAnsi="Gill Sans MT"/>
          <w:sz w:val="24"/>
          <w:szCs w:val="24"/>
        </w:rPr>
        <w:t xml:space="preserve">skilled </w:t>
      </w:r>
      <w:r w:rsidR="0016334F">
        <w:rPr>
          <w:rFonts w:ascii="Gill Sans MT" w:hAnsi="Gill Sans MT"/>
          <w:sz w:val="24"/>
          <w:szCs w:val="24"/>
        </w:rPr>
        <w:t xml:space="preserve">deliveries </w:t>
      </w:r>
      <w:r w:rsidR="0016334F" w:rsidRPr="00A36B28">
        <w:rPr>
          <w:rFonts w:ascii="Gill Sans MT" w:hAnsi="Gill Sans MT"/>
          <w:sz w:val="24"/>
          <w:szCs w:val="24"/>
        </w:rPr>
        <w:t>screening</w:t>
      </w:r>
      <w:r w:rsidR="00D63170">
        <w:rPr>
          <w:rFonts w:ascii="Gill Sans MT" w:hAnsi="Gill Sans MT"/>
          <w:sz w:val="24"/>
          <w:szCs w:val="24"/>
        </w:rPr>
        <w:t xml:space="preserve"> </w:t>
      </w:r>
      <w:r w:rsidR="0016334F">
        <w:rPr>
          <w:rFonts w:ascii="Gill Sans MT" w:hAnsi="Gill Sans MT"/>
          <w:sz w:val="24"/>
          <w:szCs w:val="24"/>
        </w:rPr>
        <w:t xml:space="preserve">for </w:t>
      </w:r>
      <w:r w:rsidR="0016334F" w:rsidRPr="00A36B28">
        <w:rPr>
          <w:rFonts w:ascii="Gill Sans MT" w:hAnsi="Gill Sans MT"/>
          <w:sz w:val="24"/>
          <w:szCs w:val="24"/>
        </w:rPr>
        <w:t>HIV</w:t>
      </w:r>
      <w:r w:rsidRPr="00A36B28">
        <w:rPr>
          <w:rFonts w:ascii="Gill Sans MT" w:hAnsi="Gill Sans MT"/>
          <w:sz w:val="24"/>
          <w:szCs w:val="24"/>
        </w:rPr>
        <w:t xml:space="preserve">, TB, and Malaria </w:t>
      </w:r>
      <w:r w:rsidR="00D63170">
        <w:rPr>
          <w:rFonts w:ascii="Gill Sans MT" w:hAnsi="Gill Sans MT"/>
          <w:sz w:val="24"/>
          <w:szCs w:val="24"/>
        </w:rPr>
        <w:t xml:space="preserve">in ANC and </w:t>
      </w:r>
      <w:r w:rsidR="0016334F">
        <w:rPr>
          <w:rFonts w:ascii="Gill Sans MT" w:hAnsi="Gill Sans MT"/>
          <w:sz w:val="24"/>
          <w:szCs w:val="24"/>
        </w:rPr>
        <w:t>PNC,</w:t>
      </w:r>
      <w:r w:rsidRPr="00A36B28">
        <w:rPr>
          <w:rFonts w:ascii="Gill Sans MT" w:hAnsi="Gill Sans MT"/>
          <w:sz w:val="24"/>
          <w:szCs w:val="24"/>
        </w:rPr>
        <w:t xml:space="preserve"> as well as Quality Improvement (QI) Activities. Microsoft Excel was employed for data analysis and to derive coverage estimates for each of these indicators.</w:t>
      </w:r>
    </w:p>
    <w:p w14:paraId="3A981239" w14:textId="77777777" w:rsidR="006277A3" w:rsidRPr="00A36B28" w:rsidRDefault="006277A3" w:rsidP="00A36B28">
      <w:pPr>
        <w:jc w:val="both"/>
        <w:rPr>
          <w:rFonts w:ascii="Gill Sans MT" w:hAnsi="Gill Sans MT"/>
          <w:sz w:val="24"/>
          <w:szCs w:val="24"/>
        </w:rPr>
      </w:pPr>
    </w:p>
    <w:p w14:paraId="2437929A" w14:textId="7832283F" w:rsidR="006277A3" w:rsidRPr="008022B0" w:rsidRDefault="006277A3" w:rsidP="00A36B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8022B0">
        <w:rPr>
          <w:rFonts w:ascii="Gill Sans MT" w:hAnsi="Gill Sans MT"/>
          <w:b/>
          <w:bCs/>
          <w:sz w:val="24"/>
          <w:szCs w:val="24"/>
        </w:rPr>
        <w:t>Results</w:t>
      </w:r>
    </w:p>
    <w:p w14:paraId="6DF0E6D6" w14:textId="60D2B923" w:rsidR="00A36B28" w:rsidRPr="00A36B28" w:rsidRDefault="000D3394" w:rsidP="00A36B2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proportion of women who attended ANC within 12 weeks of gestation was</w:t>
      </w:r>
      <w:r w:rsidR="00913966" w:rsidRPr="00A36B28">
        <w:rPr>
          <w:rFonts w:ascii="Gill Sans MT" w:hAnsi="Gill Sans MT"/>
          <w:sz w:val="24"/>
          <w:szCs w:val="24"/>
        </w:rPr>
        <w:t xml:space="preserve">18.1% </w:t>
      </w:r>
      <w:r>
        <w:rPr>
          <w:rFonts w:ascii="Gill Sans MT" w:hAnsi="Gill Sans MT"/>
          <w:sz w:val="24"/>
          <w:szCs w:val="24"/>
        </w:rPr>
        <w:t xml:space="preserve">at baseline and increased to </w:t>
      </w:r>
      <w:r w:rsidR="00913966" w:rsidRPr="00A36B28">
        <w:rPr>
          <w:rFonts w:ascii="Gill Sans MT" w:hAnsi="Gill Sans MT"/>
          <w:sz w:val="24"/>
          <w:szCs w:val="24"/>
        </w:rPr>
        <w:t xml:space="preserve">41.3% in Q1, </w:t>
      </w:r>
      <w:r w:rsidR="0016334F" w:rsidRPr="00A36B28">
        <w:rPr>
          <w:rFonts w:ascii="Gill Sans MT" w:hAnsi="Gill Sans MT"/>
          <w:sz w:val="24"/>
          <w:szCs w:val="24"/>
        </w:rPr>
        <w:t xml:space="preserve">and </w:t>
      </w:r>
      <w:r w:rsidR="0016334F">
        <w:rPr>
          <w:rFonts w:ascii="Gill Sans MT" w:hAnsi="Gill Sans MT"/>
          <w:sz w:val="24"/>
          <w:szCs w:val="24"/>
        </w:rPr>
        <w:t>40.6</w:t>
      </w:r>
      <w:r w:rsidR="00913966" w:rsidRPr="00A36B28">
        <w:rPr>
          <w:rFonts w:ascii="Gill Sans MT" w:hAnsi="Gill Sans MT"/>
          <w:sz w:val="24"/>
          <w:szCs w:val="24"/>
        </w:rPr>
        <w:t>% in Q2.</w:t>
      </w:r>
      <w:r w:rsidR="00544E51">
        <w:rPr>
          <w:rFonts w:ascii="Gill Sans MT" w:hAnsi="Gill Sans MT"/>
          <w:sz w:val="24"/>
          <w:szCs w:val="24"/>
        </w:rPr>
        <w:t xml:space="preserve"> </w:t>
      </w:r>
      <w:r w:rsidR="00A36B28" w:rsidRPr="00A36B28">
        <w:rPr>
          <w:rFonts w:ascii="Gill Sans MT" w:hAnsi="Gill Sans MT"/>
          <w:sz w:val="24"/>
          <w:szCs w:val="24"/>
        </w:rPr>
        <w:t xml:space="preserve">The proportion of women screened for HB was 2.9% </w:t>
      </w:r>
      <w:r>
        <w:rPr>
          <w:rFonts w:ascii="Gill Sans MT" w:hAnsi="Gill Sans MT"/>
          <w:sz w:val="24"/>
          <w:szCs w:val="24"/>
        </w:rPr>
        <w:t>at</w:t>
      </w:r>
      <w:r w:rsidR="00A36B28" w:rsidRPr="00A36B28">
        <w:rPr>
          <w:rFonts w:ascii="Gill Sans MT" w:hAnsi="Gill Sans MT"/>
          <w:sz w:val="24"/>
          <w:szCs w:val="24"/>
        </w:rPr>
        <w:t xml:space="preserve"> the baseline, 51.1% in Q1, and 46.0% in Q2.</w:t>
      </w:r>
      <w:r>
        <w:rPr>
          <w:rFonts w:ascii="Gill Sans MT" w:hAnsi="Gill Sans MT"/>
          <w:sz w:val="24"/>
          <w:szCs w:val="24"/>
        </w:rPr>
        <w:t xml:space="preserve"> The proportion of </w:t>
      </w:r>
      <w:r w:rsidR="0016334F">
        <w:rPr>
          <w:rFonts w:ascii="Gill Sans MT" w:hAnsi="Gill Sans MT"/>
          <w:sz w:val="24"/>
          <w:szCs w:val="24"/>
        </w:rPr>
        <w:t xml:space="preserve">women </w:t>
      </w:r>
      <w:r w:rsidR="0016334F" w:rsidRPr="00A36B28">
        <w:rPr>
          <w:rFonts w:ascii="Gill Sans MT" w:hAnsi="Gill Sans MT"/>
          <w:sz w:val="24"/>
          <w:szCs w:val="24"/>
        </w:rPr>
        <w:t>screened</w:t>
      </w:r>
      <w:r w:rsidR="00A36B28" w:rsidRPr="00A36B28">
        <w:rPr>
          <w:rFonts w:ascii="Gill Sans MT" w:hAnsi="Gill Sans MT"/>
          <w:sz w:val="24"/>
          <w:szCs w:val="24"/>
        </w:rPr>
        <w:t xml:space="preserve"> for proteinuria, hemoglobin, and blood glucose </w:t>
      </w:r>
      <w:r>
        <w:rPr>
          <w:rFonts w:ascii="Gill Sans MT" w:hAnsi="Gill Sans MT"/>
          <w:sz w:val="24"/>
          <w:szCs w:val="24"/>
        </w:rPr>
        <w:t>was</w:t>
      </w:r>
      <w:r w:rsidR="00A36B28" w:rsidRPr="00A36B28">
        <w:rPr>
          <w:rFonts w:ascii="Gill Sans MT" w:hAnsi="Gill Sans MT"/>
          <w:sz w:val="24"/>
          <w:szCs w:val="24"/>
        </w:rPr>
        <w:t xml:space="preserve"> 51.1% in Q1 and 48.9% in Q2.</w:t>
      </w:r>
    </w:p>
    <w:p w14:paraId="21816AAE" w14:textId="32DB4593" w:rsidR="00A36B28" w:rsidRPr="00A36B28" w:rsidRDefault="00544E51" w:rsidP="00A36B2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proportion of women receiving PNC within 48hours was </w:t>
      </w:r>
      <w:r w:rsidR="00A36B28" w:rsidRPr="00A36B28">
        <w:rPr>
          <w:rFonts w:ascii="Gill Sans MT" w:hAnsi="Gill Sans MT"/>
          <w:sz w:val="24"/>
          <w:szCs w:val="24"/>
        </w:rPr>
        <w:t xml:space="preserve">17.5% </w:t>
      </w:r>
      <w:r>
        <w:rPr>
          <w:rFonts w:ascii="Gill Sans MT" w:hAnsi="Gill Sans MT"/>
          <w:sz w:val="24"/>
          <w:szCs w:val="24"/>
        </w:rPr>
        <w:t xml:space="preserve">at baseline, </w:t>
      </w:r>
      <w:r w:rsidR="00A36B28" w:rsidRPr="00A36B28">
        <w:rPr>
          <w:rFonts w:ascii="Gill Sans MT" w:hAnsi="Gill Sans MT"/>
          <w:sz w:val="24"/>
          <w:szCs w:val="24"/>
        </w:rPr>
        <w:t xml:space="preserve">46.5% in Q1, and 36% in Q2. The proportion of PNC for the baby within 48 hours was 55.8% in Q1 and 44.2% in Q2. </w:t>
      </w:r>
      <w:r w:rsidR="000D3394">
        <w:rPr>
          <w:rFonts w:ascii="Gill Sans MT" w:hAnsi="Gill Sans MT"/>
          <w:sz w:val="24"/>
          <w:szCs w:val="24"/>
        </w:rPr>
        <w:t xml:space="preserve">Among those attending </w:t>
      </w:r>
      <w:r w:rsidR="00A36B28" w:rsidRPr="00A36B28">
        <w:rPr>
          <w:rFonts w:ascii="Gill Sans MT" w:hAnsi="Gill Sans MT"/>
          <w:sz w:val="24"/>
          <w:szCs w:val="24"/>
        </w:rPr>
        <w:t>PNC</w:t>
      </w:r>
      <w:r w:rsidR="000D3394">
        <w:rPr>
          <w:rFonts w:ascii="Gill Sans MT" w:hAnsi="Gill Sans MT"/>
          <w:sz w:val="24"/>
          <w:szCs w:val="24"/>
        </w:rPr>
        <w:t xml:space="preserve">, screening for BP </w:t>
      </w:r>
      <w:r w:rsidR="0016334F">
        <w:rPr>
          <w:rFonts w:ascii="Gill Sans MT" w:hAnsi="Gill Sans MT"/>
          <w:sz w:val="24"/>
          <w:szCs w:val="24"/>
        </w:rPr>
        <w:t xml:space="preserve">was </w:t>
      </w:r>
      <w:r w:rsidR="0016334F" w:rsidRPr="00A36B28">
        <w:rPr>
          <w:rFonts w:ascii="Gill Sans MT" w:hAnsi="Gill Sans MT"/>
          <w:sz w:val="24"/>
          <w:szCs w:val="24"/>
        </w:rPr>
        <w:t>30.7</w:t>
      </w:r>
      <w:r w:rsidR="00A36B28" w:rsidRPr="00A36B28">
        <w:rPr>
          <w:rFonts w:ascii="Gill Sans MT" w:hAnsi="Gill Sans MT"/>
          <w:sz w:val="24"/>
          <w:szCs w:val="24"/>
        </w:rPr>
        <w:t xml:space="preserve">% </w:t>
      </w:r>
      <w:r w:rsidR="000D3394">
        <w:rPr>
          <w:rFonts w:ascii="Gill Sans MT" w:hAnsi="Gill Sans MT"/>
          <w:sz w:val="24"/>
          <w:szCs w:val="24"/>
        </w:rPr>
        <w:t>at baseline</w:t>
      </w:r>
      <w:r w:rsidR="0016334F">
        <w:rPr>
          <w:rFonts w:ascii="Gill Sans MT" w:hAnsi="Gill Sans MT"/>
          <w:sz w:val="24"/>
          <w:szCs w:val="24"/>
        </w:rPr>
        <w:t xml:space="preserve">, </w:t>
      </w:r>
      <w:r w:rsidR="00A36B28" w:rsidRPr="00A36B28">
        <w:rPr>
          <w:rFonts w:ascii="Gill Sans MT" w:hAnsi="Gill Sans MT"/>
          <w:sz w:val="24"/>
          <w:szCs w:val="24"/>
        </w:rPr>
        <w:t>32.8% in Q1, and 36.5% in Q2</w:t>
      </w:r>
      <w:r w:rsidR="0016334F">
        <w:rPr>
          <w:rFonts w:ascii="Gill Sans MT" w:hAnsi="Gill Sans MT"/>
          <w:sz w:val="24"/>
          <w:szCs w:val="24"/>
        </w:rPr>
        <w:t xml:space="preserve">. </w:t>
      </w:r>
      <w:r w:rsidR="00A36B28" w:rsidRPr="00A36B28">
        <w:rPr>
          <w:rFonts w:ascii="Gill Sans MT" w:hAnsi="Gill Sans MT"/>
          <w:sz w:val="24"/>
          <w:szCs w:val="24"/>
        </w:rPr>
        <w:t>There were 6,685 live births in the 10 HCF</w:t>
      </w:r>
      <w:r w:rsidR="000D3394">
        <w:rPr>
          <w:rFonts w:ascii="Gill Sans MT" w:hAnsi="Gill Sans MT"/>
          <w:sz w:val="24"/>
          <w:szCs w:val="24"/>
        </w:rPr>
        <w:t xml:space="preserve"> during the two </w:t>
      </w:r>
      <w:r w:rsidR="0016334F">
        <w:rPr>
          <w:rFonts w:ascii="Gill Sans MT" w:hAnsi="Gill Sans MT"/>
          <w:sz w:val="24"/>
          <w:szCs w:val="24"/>
        </w:rPr>
        <w:t>quarters and</w:t>
      </w:r>
      <w:r w:rsidR="000D3394">
        <w:rPr>
          <w:rFonts w:ascii="Gill Sans MT" w:hAnsi="Gill Sans MT"/>
          <w:sz w:val="24"/>
          <w:szCs w:val="24"/>
        </w:rPr>
        <w:t xml:space="preserve"> the </w:t>
      </w:r>
      <w:r w:rsidR="00A36B28" w:rsidRPr="00A36B28">
        <w:rPr>
          <w:rFonts w:ascii="Gill Sans MT" w:hAnsi="Gill Sans MT"/>
          <w:sz w:val="24"/>
          <w:szCs w:val="24"/>
        </w:rPr>
        <w:t>Stillbirth Rate (SBR) remained at 4.6 per 1,000</w:t>
      </w:r>
      <w:r w:rsidR="00E73747">
        <w:rPr>
          <w:rFonts w:ascii="Gill Sans MT" w:hAnsi="Gill Sans MT"/>
          <w:sz w:val="24"/>
          <w:szCs w:val="24"/>
        </w:rPr>
        <w:t>.</w:t>
      </w:r>
      <w:r w:rsidR="00A36B28" w:rsidRPr="00A36B28">
        <w:rPr>
          <w:rFonts w:ascii="Gill Sans MT" w:hAnsi="Gill Sans MT"/>
          <w:sz w:val="24"/>
          <w:szCs w:val="24"/>
        </w:rPr>
        <w:t xml:space="preserve"> </w:t>
      </w:r>
    </w:p>
    <w:p w14:paraId="0C5F6F13" w14:textId="77777777" w:rsidR="00A36B28" w:rsidRPr="00A36B28" w:rsidRDefault="00A36B28" w:rsidP="00A36B28">
      <w:pPr>
        <w:jc w:val="both"/>
        <w:rPr>
          <w:rFonts w:ascii="Gill Sans MT" w:hAnsi="Gill Sans MT"/>
          <w:sz w:val="24"/>
          <w:szCs w:val="24"/>
        </w:rPr>
      </w:pPr>
    </w:p>
    <w:p w14:paraId="2A2BD1DA" w14:textId="10199C3D" w:rsidR="00A36B28" w:rsidRDefault="00A36B28" w:rsidP="00A36B28">
      <w:pPr>
        <w:jc w:val="both"/>
        <w:rPr>
          <w:rFonts w:ascii="Gill Sans MT" w:hAnsi="Gill Sans MT"/>
          <w:sz w:val="24"/>
          <w:szCs w:val="24"/>
        </w:rPr>
      </w:pPr>
      <w:r w:rsidRPr="00A36B28">
        <w:rPr>
          <w:rFonts w:ascii="Gill Sans MT" w:hAnsi="Gill Sans MT"/>
          <w:sz w:val="24"/>
          <w:szCs w:val="24"/>
        </w:rPr>
        <w:t xml:space="preserve">A total of 6,749 women were tested for HIV during ANC </w:t>
      </w:r>
      <w:r w:rsidR="0016334F" w:rsidRPr="00A36B28">
        <w:rPr>
          <w:rFonts w:ascii="Gill Sans MT" w:hAnsi="Gill Sans MT"/>
          <w:sz w:val="24"/>
          <w:szCs w:val="24"/>
        </w:rPr>
        <w:t xml:space="preserve">visits, </w:t>
      </w:r>
      <w:r w:rsidR="0016334F">
        <w:rPr>
          <w:rFonts w:ascii="Gill Sans MT" w:hAnsi="Gill Sans MT"/>
          <w:sz w:val="24"/>
          <w:szCs w:val="24"/>
        </w:rPr>
        <w:t>of</w:t>
      </w:r>
      <w:r w:rsidR="00E73747">
        <w:rPr>
          <w:rFonts w:ascii="Gill Sans MT" w:hAnsi="Gill Sans MT"/>
          <w:sz w:val="24"/>
          <w:szCs w:val="24"/>
        </w:rPr>
        <w:t xml:space="preserve"> whom</w:t>
      </w:r>
      <w:r w:rsidRPr="00A36B28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A36B28">
        <w:rPr>
          <w:rFonts w:ascii="Gill Sans MT" w:hAnsi="Gill Sans MT"/>
          <w:sz w:val="24"/>
          <w:szCs w:val="24"/>
        </w:rPr>
        <w:t>5,167  were</w:t>
      </w:r>
      <w:proofErr w:type="gramEnd"/>
      <w:r w:rsidRPr="00A36B28">
        <w:rPr>
          <w:rFonts w:ascii="Gill Sans MT" w:hAnsi="Gill Sans MT"/>
          <w:sz w:val="24"/>
          <w:szCs w:val="24"/>
        </w:rPr>
        <w:t xml:space="preserve"> tested during their first ANC visit. In Q1 and Q2, 42 Quality Improvement (QI) meetings were conducted</w:t>
      </w:r>
      <w:r w:rsidR="00E73747">
        <w:rPr>
          <w:rFonts w:ascii="Gill Sans MT" w:hAnsi="Gill Sans MT"/>
          <w:sz w:val="24"/>
          <w:szCs w:val="24"/>
        </w:rPr>
        <w:t xml:space="preserve"> in all the 10 facilities.</w:t>
      </w:r>
      <w:r w:rsidRPr="00A36B28">
        <w:rPr>
          <w:rFonts w:ascii="Gill Sans MT" w:hAnsi="Gill Sans MT"/>
          <w:sz w:val="24"/>
          <w:szCs w:val="24"/>
        </w:rPr>
        <w:t xml:space="preserve">, </w:t>
      </w:r>
    </w:p>
    <w:p w14:paraId="4B00E8F8" w14:textId="77777777" w:rsidR="008022B0" w:rsidRDefault="008022B0" w:rsidP="00A36B28">
      <w:pPr>
        <w:jc w:val="both"/>
        <w:rPr>
          <w:rFonts w:ascii="Gill Sans MT" w:hAnsi="Gill Sans MT"/>
          <w:sz w:val="24"/>
          <w:szCs w:val="24"/>
        </w:rPr>
      </w:pPr>
    </w:p>
    <w:p w14:paraId="12FC3CC5" w14:textId="53E8F418" w:rsidR="008022B0" w:rsidRPr="00A36B28" w:rsidRDefault="008022B0" w:rsidP="00A36B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8022B0">
        <w:rPr>
          <w:rFonts w:ascii="Gill Sans MT" w:hAnsi="Gill Sans MT"/>
          <w:b/>
          <w:bCs/>
          <w:sz w:val="24"/>
          <w:szCs w:val="24"/>
        </w:rPr>
        <w:t xml:space="preserve">Conclusion </w:t>
      </w:r>
    </w:p>
    <w:p w14:paraId="6509EDF6" w14:textId="77777777" w:rsidR="00A36B28" w:rsidRPr="00A36B28" w:rsidRDefault="00A36B28" w:rsidP="00A36B28">
      <w:pPr>
        <w:jc w:val="both"/>
        <w:rPr>
          <w:rFonts w:ascii="Gill Sans MT" w:hAnsi="Gill Sans MT"/>
          <w:sz w:val="24"/>
          <w:szCs w:val="24"/>
        </w:rPr>
      </w:pPr>
    </w:p>
    <w:p w14:paraId="6E1E60A6" w14:textId="321BFC56" w:rsidR="00A36B28" w:rsidRPr="00A36B28" w:rsidRDefault="00A36B28" w:rsidP="00A36B28">
      <w:pPr>
        <w:jc w:val="both"/>
        <w:rPr>
          <w:rFonts w:ascii="Gill Sans MT" w:hAnsi="Gill Sans MT"/>
          <w:sz w:val="24"/>
          <w:szCs w:val="24"/>
        </w:rPr>
      </w:pPr>
      <w:r w:rsidRPr="00A36B28">
        <w:rPr>
          <w:rFonts w:ascii="Gill Sans MT" w:hAnsi="Gill Sans MT"/>
          <w:sz w:val="24"/>
          <w:szCs w:val="24"/>
        </w:rPr>
        <w:t xml:space="preserve">In conclusion, our findings highlight various improvements </w:t>
      </w:r>
      <w:r>
        <w:rPr>
          <w:rFonts w:ascii="Gill Sans MT" w:hAnsi="Gill Sans MT"/>
          <w:sz w:val="24"/>
          <w:szCs w:val="24"/>
        </w:rPr>
        <w:t xml:space="preserve">in certain indicators </w:t>
      </w:r>
      <w:r w:rsidRPr="00A36B28">
        <w:rPr>
          <w:rFonts w:ascii="Gill Sans MT" w:hAnsi="Gill Sans MT"/>
          <w:sz w:val="24"/>
          <w:szCs w:val="24"/>
        </w:rPr>
        <w:t>and trends in ANC, PNC, HIV, and malaria services. These insights provide valuable information for further program development and enhancement.</w:t>
      </w:r>
    </w:p>
    <w:p w14:paraId="0C717B37" w14:textId="6AEC9672" w:rsidR="00913966" w:rsidRPr="00913966" w:rsidRDefault="00913966" w:rsidP="00A36B28">
      <w:pPr>
        <w:jc w:val="both"/>
        <w:rPr>
          <w:rFonts w:ascii="Gill Sans MT" w:hAnsi="Gill Sans MT"/>
          <w:sz w:val="24"/>
          <w:szCs w:val="24"/>
        </w:rPr>
      </w:pPr>
    </w:p>
    <w:p w14:paraId="382C69A2" w14:textId="007D4A64" w:rsidR="00913966" w:rsidRPr="00913966" w:rsidRDefault="00913966" w:rsidP="00A36B28">
      <w:pPr>
        <w:jc w:val="both"/>
        <w:rPr>
          <w:rFonts w:ascii="Gill Sans MT" w:hAnsi="Gill Sans MT"/>
          <w:sz w:val="24"/>
          <w:szCs w:val="24"/>
        </w:rPr>
      </w:pPr>
    </w:p>
    <w:p w14:paraId="68D46634" w14:textId="77777777" w:rsidR="00913966" w:rsidRPr="00A36B28" w:rsidRDefault="00913966" w:rsidP="00A36B28">
      <w:pPr>
        <w:jc w:val="both"/>
        <w:rPr>
          <w:rFonts w:ascii="Gill Sans MT" w:hAnsi="Gill Sans MT"/>
          <w:sz w:val="24"/>
          <w:szCs w:val="24"/>
        </w:rPr>
      </w:pPr>
    </w:p>
    <w:sectPr w:rsidR="00913966" w:rsidRPr="00A3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BB6"/>
    <w:multiLevelType w:val="hybridMultilevel"/>
    <w:tmpl w:val="0CF8DAE6"/>
    <w:lvl w:ilvl="0" w:tplc="6842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8E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4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4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E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A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C4C5C"/>
    <w:multiLevelType w:val="hybridMultilevel"/>
    <w:tmpl w:val="6FBE4B2A"/>
    <w:lvl w:ilvl="0" w:tplc="DF5C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8D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2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6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C5B5A"/>
    <w:multiLevelType w:val="hybridMultilevel"/>
    <w:tmpl w:val="87D8FCEE"/>
    <w:lvl w:ilvl="0" w:tplc="C6FA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3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2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A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8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4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A6EF1"/>
    <w:multiLevelType w:val="hybridMultilevel"/>
    <w:tmpl w:val="CA6E5B52"/>
    <w:lvl w:ilvl="0" w:tplc="AB3E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2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3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C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4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D7D03"/>
    <w:multiLevelType w:val="hybridMultilevel"/>
    <w:tmpl w:val="840C64F8"/>
    <w:lvl w:ilvl="0" w:tplc="D496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2D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E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3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C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123FA"/>
    <w:multiLevelType w:val="hybridMultilevel"/>
    <w:tmpl w:val="E7228D5E"/>
    <w:lvl w:ilvl="0" w:tplc="B2FE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5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84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0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E0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46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4F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C9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B1157"/>
    <w:multiLevelType w:val="hybridMultilevel"/>
    <w:tmpl w:val="BBBC9638"/>
    <w:lvl w:ilvl="0" w:tplc="76AC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A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8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344302"/>
    <w:multiLevelType w:val="hybridMultilevel"/>
    <w:tmpl w:val="D5E89FFC"/>
    <w:lvl w:ilvl="0" w:tplc="32AE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E6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2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6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C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4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7B6C93"/>
    <w:multiLevelType w:val="hybridMultilevel"/>
    <w:tmpl w:val="0A1669E6"/>
    <w:lvl w:ilvl="0" w:tplc="3722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C3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64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A0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2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4123E6"/>
    <w:multiLevelType w:val="hybridMultilevel"/>
    <w:tmpl w:val="C38A19DC"/>
    <w:lvl w:ilvl="0" w:tplc="84649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C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0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9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C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0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7267321">
    <w:abstractNumId w:val="5"/>
  </w:num>
  <w:num w:numId="2" w16cid:durableId="632752820">
    <w:abstractNumId w:val="1"/>
  </w:num>
  <w:num w:numId="3" w16cid:durableId="591353178">
    <w:abstractNumId w:val="3"/>
  </w:num>
  <w:num w:numId="4" w16cid:durableId="1639144381">
    <w:abstractNumId w:val="6"/>
  </w:num>
  <w:num w:numId="5" w16cid:durableId="683898216">
    <w:abstractNumId w:val="8"/>
  </w:num>
  <w:num w:numId="6" w16cid:durableId="1225992235">
    <w:abstractNumId w:val="0"/>
  </w:num>
  <w:num w:numId="7" w16cid:durableId="96218203">
    <w:abstractNumId w:val="7"/>
  </w:num>
  <w:num w:numId="8" w16cid:durableId="49883108">
    <w:abstractNumId w:val="2"/>
  </w:num>
  <w:num w:numId="9" w16cid:durableId="995452132">
    <w:abstractNumId w:val="9"/>
  </w:num>
  <w:num w:numId="10" w16cid:durableId="614482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20"/>
    <w:rsid w:val="00072AAC"/>
    <w:rsid w:val="000D3394"/>
    <w:rsid w:val="0016334F"/>
    <w:rsid w:val="001D1478"/>
    <w:rsid w:val="0053212E"/>
    <w:rsid w:val="00544E51"/>
    <w:rsid w:val="0062399E"/>
    <w:rsid w:val="006277A3"/>
    <w:rsid w:val="008022B0"/>
    <w:rsid w:val="00913966"/>
    <w:rsid w:val="00A36B28"/>
    <w:rsid w:val="00BB10A9"/>
    <w:rsid w:val="00D63170"/>
    <w:rsid w:val="00E73747"/>
    <w:rsid w:val="00E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EAC5"/>
  <w15:chartTrackingRefBased/>
  <w15:docId w15:val="{804A356E-AE10-4138-974B-1003BCBC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A9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2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Uzochukwu Egere</cp:lastModifiedBy>
  <cp:revision>2</cp:revision>
  <dcterms:created xsi:type="dcterms:W3CDTF">2023-09-18T22:29:00Z</dcterms:created>
  <dcterms:modified xsi:type="dcterms:W3CDTF">2023-09-18T22:29:00Z</dcterms:modified>
</cp:coreProperties>
</file>